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tabs>
          <w:tab w:val="right" w:pos="9067"/>
        </w:tabs>
        <w:rPr/>
      </w:pPr>
      <w:r w:rsidDel="00000000" w:rsidR="00000000" w:rsidRPr="00000000">
        <w:rPr>
          <w:rtl w:val="0"/>
        </w:rPr>
        <w:t xml:space="preserve">Vorstandssitzung 5.12.2016 17:00 Uhr</w:t>
      </w:r>
    </w:p>
    <w:p w:rsidR="00000000" w:rsidDel="00000000" w:rsidP="00000000" w:rsidRDefault="00000000" w:rsidRPr="00000000" w14:paraId="00000002">
      <w:pPr>
        <w:pStyle w:val="Subtitle"/>
        <w:pBdr>
          <w:top w:space="0" w:sz="0" w:val="nil"/>
          <w:left w:space="0" w:sz="0" w:val="nil"/>
          <w:bottom w:space="0" w:sz="0" w:val="nil"/>
          <w:right w:space="0" w:sz="0" w:val="nil"/>
          <w:between w:space="0" w:sz="0" w:val="nil"/>
        </w:pBdr>
        <w:shd w:fill="auto" w:val="clear"/>
        <w:tabs>
          <w:tab w:val="right" w:pos="9067"/>
        </w:tabs>
        <w:rPr/>
      </w:pPr>
      <w:bookmarkStart w:colFirst="0" w:colLast="0" w:name="_5nuqm98pu7hv" w:id="0"/>
      <w:bookmarkEnd w:id="0"/>
      <w:r w:rsidDel="00000000" w:rsidR="00000000" w:rsidRPr="00000000">
        <w:rPr>
          <w:rtl w:val="0"/>
        </w:rPr>
        <w:t xml:space="preserve">Traktandenliste &amp; Protokoll</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right" w:pos="9067"/>
        </w:tabs>
        <w:ind w:firstLine="720"/>
        <w:rPr/>
      </w:pPr>
      <w:r w:rsidDel="00000000" w:rsidR="00000000" w:rsidRPr="00000000">
        <w:rPr>
          <w:rtl w:val="0"/>
        </w:rPr>
        <w:t xml:space="preserve">Gäste: Alara</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right" w:pos="9067"/>
        </w:tabs>
        <w:ind w:firstLine="720"/>
        <w:rPr/>
      </w:pPr>
      <w:r w:rsidDel="00000000" w:rsidR="00000000" w:rsidRPr="00000000">
        <w:rPr>
          <w:rtl w:val="0"/>
        </w:rPr>
        <w:t xml:space="preserve">Protokollführerin: Lisa</w:t>
      </w:r>
    </w:p>
    <w:p w:rsidR="00000000" w:rsidDel="00000000" w:rsidP="00000000" w:rsidRDefault="00000000" w:rsidRPr="00000000" w14:paraId="00000005">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vhhhnwso9fy" w:id="1"/>
      <w:bookmarkEnd w:id="1"/>
      <w:r w:rsidDel="00000000" w:rsidR="00000000" w:rsidRPr="00000000">
        <w:rPr>
          <w:rtl w:val="0"/>
        </w:rPr>
        <w:t xml:space="preserve">(05 min) Vorstellung des TQ und Begrüssung der Gäste</w:t>
      </w:r>
    </w:p>
    <w:p w:rsidR="00000000" w:rsidDel="00000000" w:rsidP="00000000" w:rsidRDefault="00000000" w:rsidRPr="00000000" w14:paraId="00000006">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8nwil4zble4s" w:id="2"/>
      <w:bookmarkEnd w:id="2"/>
      <w:r w:rsidDel="00000000" w:rsidR="00000000" w:rsidRPr="00000000">
        <w:rPr>
          <w:rtl w:val="0"/>
        </w:rPr>
        <w:t xml:space="preserve">(02 min) Vorstellung der Traktandenliste</w:t>
        <w:tab/>
      </w:r>
    </w:p>
    <w:p w:rsidR="00000000" w:rsidDel="00000000" w:rsidP="00000000" w:rsidRDefault="00000000" w:rsidRPr="00000000" w14:paraId="00000007">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o7hvwcnsegqa" w:id="3"/>
      <w:bookmarkEnd w:id="3"/>
      <w:r w:rsidDel="00000000" w:rsidR="00000000" w:rsidRPr="00000000">
        <w:rPr>
          <w:rtl w:val="0"/>
        </w:rPr>
        <w:t xml:space="preserve">(10 min) Interne Organisation</w:t>
        <w:tab/>
      </w:r>
      <w:r w:rsidDel="00000000" w:rsidR="00000000" w:rsidRPr="00000000">
        <w:rPr/>
        <w:drawing>
          <wp:inline distB="114300" distT="114300" distL="114300" distR="114300">
            <wp:extent cx="267017" cy="307070"/>
            <wp:effectExtent b="0" l="0" r="0" t="0"/>
            <wp:docPr id="6" name="image9.png"/>
            <a:graphic>
              <a:graphicData uri="http://schemas.openxmlformats.org/drawingml/2006/picture">
                <pic:pic>
                  <pic:nvPicPr>
                    <pic:cNvPr id="0" name="image9.png"/>
                    <pic:cNvPicPr preferRelativeResize="0"/>
                  </pic:nvPicPr>
                  <pic:blipFill>
                    <a:blip r:embed="rId6">
                      <a:alphaModFix amt="50000"/>
                    </a:blip>
                    <a:srcRect b="0" l="0" r="0" t="0"/>
                    <a:stretch>
                      <a:fillRect/>
                    </a:stretch>
                  </pic:blipFill>
                  <pic:spPr>
                    <a:xfrm>
                      <a:off x="0" y="0"/>
                      <a:ext cx="267017" cy="30707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numPr>
          <w:ilvl w:val="0"/>
          <w:numId w:val="5"/>
        </w:numPr>
        <w:pBdr>
          <w:top w:space="0" w:sz="0" w:val="nil"/>
          <w:left w:space="0" w:sz="0" w:val="nil"/>
          <w:bottom w:space="0" w:sz="0" w:val="nil"/>
          <w:right w:space="0" w:sz="0" w:val="nil"/>
          <w:between w:space="0" w:sz="0" w:val="nil"/>
        </w:pBdr>
        <w:shd w:fill="auto" w:val="clear"/>
        <w:tabs>
          <w:tab w:val="right" w:pos="9067"/>
        </w:tabs>
        <w:ind w:left="720" w:hanging="360"/>
      </w:pPr>
      <w:r w:rsidDel="00000000" w:rsidR="00000000" w:rsidRPr="00000000">
        <w:rPr>
          <w:rtl w:val="0"/>
        </w:rPr>
        <w:t xml:space="preserve">Nachfolge Quästur</w:t>
      </w:r>
    </w:p>
    <w:p w:rsidR="00000000" w:rsidDel="00000000" w:rsidP="00000000" w:rsidRDefault="00000000" w:rsidRPr="00000000" w14:paraId="00000009">
      <w:pPr>
        <w:numPr>
          <w:ilvl w:val="0"/>
          <w:numId w:val="5"/>
        </w:numPr>
        <w:pBdr>
          <w:top w:space="0" w:sz="0" w:val="nil"/>
          <w:left w:space="0" w:sz="0" w:val="nil"/>
          <w:bottom w:space="0" w:sz="0" w:val="nil"/>
          <w:right w:space="0" w:sz="0" w:val="nil"/>
          <w:between w:space="0" w:sz="0" w:val="nil"/>
        </w:pBdr>
        <w:shd w:fill="auto" w:val="clear"/>
        <w:tabs>
          <w:tab w:val="right" w:pos="9067"/>
        </w:tabs>
        <w:ind w:left="720" w:hanging="360"/>
      </w:pPr>
      <w:r w:rsidDel="00000000" w:rsidR="00000000" w:rsidRPr="00000000">
        <w:rPr>
          <w:rtl w:val="0"/>
        </w:rPr>
        <w:t xml:space="preserve">Technikkurse System/Ablösung: Präsentation/Abstimmung über Lösungs-Vorschlag von Kelsey &amp; Simon</w:t>
      </w:r>
    </w:p>
    <w:p w:rsidR="00000000" w:rsidDel="00000000" w:rsidP="00000000" w:rsidRDefault="00000000" w:rsidRPr="00000000" w14:paraId="0000000A">
      <w:pPr>
        <w:numPr>
          <w:ilvl w:val="0"/>
          <w:numId w:val="5"/>
        </w:numPr>
        <w:pBdr>
          <w:top w:space="0" w:sz="0" w:val="nil"/>
          <w:left w:space="0" w:sz="0" w:val="nil"/>
          <w:bottom w:space="0" w:sz="0" w:val="nil"/>
          <w:right w:space="0" w:sz="0" w:val="nil"/>
          <w:between w:space="0" w:sz="0" w:val="nil"/>
        </w:pBdr>
        <w:shd w:fill="auto" w:val="clear"/>
        <w:tabs>
          <w:tab w:val="right" w:pos="9067"/>
        </w:tabs>
        <w:ind w:left="720" w:hanging="360"/>
      </w:pPr>
      <w:r w:rsidDel="00000000" w:rsidR="00000000" w:rsidRPr="00000000">
        <w:rPr>
          <w:rtl w:val="0"/>
        </w:rPr>
        <w:t xml:space="preserve">Jahresrückblick: Was ist euch wichtig? Polyball, neues Bezahlsystem, Studentenpreise, Vielfalt, Zusammenarbeit mit anderen Vereinen, professionell geworden, man bräuchte mehr Leute die das ganze zu tragen</w:t>
      </w:r>
    </w:p>
    <w:p w:rsidR="00000000" w:rsidDel="00000000" w:rsidP="00000000" w:rsidRDefault="00000000" w:rsidRPr="00000000" w14:paraId="0000000B">
      <w:pPr>
        <w:numPr>
          <w:ilvl w:val="0"/>
          <w:numId w:val="5"/>
        </w:numPr>
        <w:pBdr>
          <w:top w:space="0" w:sz="0" w:val="nil"/>
          <w:left w:space="0" w:sz="0" w:val="nil"/>
          <w:bottom w:space="0" w:sz="0" w:val="nil"/>
          <w:right w:space="0" w:sz="0" w:val="nil"/>
          <w:between w:space="0" w:sz="0" w:val="nil"/>
        </w:pBdr>
        <w:shd w:fill="auto" w:val="clear"/>
        <w:tabs>
          <w:tab w:val="right" w:pos="9067"/>
        </w:tabs>
        <w:ind w:left="720" w:hanging="360"/>
      </w:pPr>
      <w:r w:rsidDel="00000000" w:rsidR="00000000" w:rsidRPr="00000000">
        <w:rPr>
          <w:rtl w:val="0"/>
        </w:rPr>
        <w:t xml:space="preserve">Neuer Lehrer West Coast Swing</w:t>
        <w:tab/>
      </w:r>
    </w:p>
    <w:p w:rsidR="00000000" w:rsidDel="00000000" w:rsidP="00000000" w:rsidRDefault="00000000" w:rsidRPr="00000000" w14:paraId="0000000C">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kmvqu7gfhpg2" w:id="4"/>
      <w:bookmarkEnd w:id="4"/>
      <w:r w:rsidDel="00000000" w:rsidR="00000000" w:rsidRPr="00000000">
        <w:rPr>
          <w:rtl w:val="0"/>
        </w:rPr>
        <w:t xml:space="preserve">(20 min) Ressort Tanzadministration</w:t>
        <w:tab/>
      </w:r>
      <w:r w:rsidDel="00000000" w:rsidR="00000000" w:rsidRPr="00000000">
        <w:rPr/>
        <w:drawing>
          <wp:inline distB="114300" distT="114300" distL="114300" distR="114300">
            <wp:extent cx="243228" cy="261938"/>
            <wp:effectExtent b="0" l="0" r="0" t="0"/>
            <wp:docPr id="4" name="image10.png"/>
            <a:graphic>
              <a:graphicData uri="http://schemas.openxmlformats.org/drawingml/2006/picture">
                <pic:pic>
                  <pic:nvPicPr>
                    <pic:cNvPr id="0" name="image10.png"/>
                    <pic:cNvPicPr preferRelativeResize="0"/>
                  </pic:nvPicPr>
                  <pic:blipFill>
                    <a:blip r:embed="rId7"/>
                    <a:srcRect b="0" l="0" r="0" t="0"/>
                    <a:stretch>
                      <a:fillRect/>
                    </a:stretch>
                  </pic:blipFill>
                  <pic:spPr>
                    <a:xfrm>
                      <a:off x="0" y="0"/>
                      <a:ext cx="243228" cy="261938"/>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numPr>
          <w:ilvl w:val="0"/>
          <w:numId w:val="6"/>
        </w:numPr>
        <w:pBdr>
          <w:top w:space="0" w:sz="0" w:val="nil"/>
          <w:left w:space="0" w:sz="0" w:val="nil"/>
          <w:bottom w:space="0" w:sz="0" w:val="nil"/>
          <w:right w:space="0" w:sz="0" w:val="nil"/>
          <w:between w:space="0" w:sz="0" w:val="nil"/>
        </w:pBdr>
        <w:shd w:fill="auto" w:val="clear"/>
        <w:tabs>
          <w:tab w:val="right" w:pos="9067"/>
        </w:tabs>
        <w:ind w:left="720" w:hanging="360"/>
        <w:rPr/>
      </w:pPr>
      <w:r w:rsidDel="00000000" w:rsidR="00000000" w:rsidRPr="00000000">
        <w:rPr>
          <w:rtl w:val="0"/>
        </w:rPr>
        <w:t xml:space="preserve">Polyball Crashkurse Rückblick: War sehr gut, viel überbucht, sogar die Open Class, vielleicht mehr machen? Man sollte ein Howto für die Polyballkurse machen, und für Open Class mehr als ein Lehrer, am besten vier oder mehr</w:t>
      </w:r>
    </w:p>
    <w:p w:rsidR="00000000" w:rsidDel="00000000" w:rsidP="00000000" w:rsidRDefault="00000000" w:rsidRPr="00000000" w14:paraId="0000000E">
      <w:pPr>
        <w:numPr>
          <w:ilvl w:val="0"/>
          <w:numId w:val="6"/>
        </w:numPr>
        <w:pBdr>
          <w:top w:space="0" w:sz="0" w:val="nil"/>
          <w:left w:space="0" w:sz="0" w:val="nil"/>
          <w:bottom w:space="0" w:sz="0" w:val="nil"/>
          <w:right w:space="0" w:sz="0" w:val="nil"/>
          <w:between w:space="0" w:sz="0" w:val="nil"/>
        </w:pBdr>
        <w:shd w:fill="auto" w:val="clear"/>
        <w:tabs>
          <w:tab w:val="right" w:pos="9067"/>
        </w:tabs>
        <w:ind w:left="720" w:hanging="360"/>
        <w:rPr/>
      </w:pPr>
      <w:r w:rsidDel="00000000" w:rsidR="00000000" w:rsidRPr="00000000">
        <w:rPr>
          <w:rtl w:val="0"/>
        </w:rPr>
        <w:t xml:space="preserve">Info:neue Musikbox im HXE-Vorraum (mit PIN gesichert) Lehrer werden informiert, einfach dass es jetzt alle wissen, man muss unten bei den WCs hin, die Box ist mit TQ angeschrieben</w:t>
      </w:r>
    </w:p>
    <w:p w:rsidR="00000000" w:rsidDel="00000000" w:rsidP="00000000" w:rsidRDefault="00000000" w:rsidRPr="00000000" w14:paraId="0000000F">
      <w:pPr>
        <w:numPr>
          <w:ilvl w:val="0"/>
          <w:numId w:val="6"/>
        </w:numPr>
        <w:pBdr>
          <w:top w:space="0" w:sz="0" w:val="nil"/>
          <w:left w:space="0" w:sz="0" w:val="nil"/>
          <w:bottom w:space="0" w:sz="0" w:val="nil"/>
          <w:right w:space="0" w:sz="0" w:val="nil"/>
          <w:between w:space="0" w:sz="0" w:val="nil"/>
        </w:pBdr>
        <w:shd w:fill="auto" w:val="clear"/>
        <w:tabs>
          <w:tab w:val="right" w:pos="9067"/>
        </w:tabs>
        <w:ind w:left="720" w:hanging="360"/>
        <w:rPr>
          <w:u w:val="none"/>
        </w:rPr>
      </w:pPr>
      <w:r w:rsidDel="00000000" w:rsidR="00000000" w:rsidRPr="00000000">
        <w:rPr>
          <w:rtl w:val="0"/>
        </w:rPr>
        <w:t xml:space="preserve">Absage des ASVZ-Kurs während vorlesungsfreier Zeit: Nicht am 23.12. Und auch nicht in den Semesterferien, und man sollte manchmal vielleicht hinschreiben, wann was gelehrt wird, auch für die Abrechnung, Alara sollte sich vielleicht um die ASVZ Lehrer kümmern, aber es ist riskant die Kommunikation aufzuteilen, oder ihr grad eine ganze Aufgabe machen wie ein ganzes Projekt</w:t>
      </w:r>
    </w:p>
    <w:p w:rsidR="00000000" w:rsidDel="00000000" w:rsidP="00000000" w:rsidRDefault="00000000" w:rsidRPr="00000000" w14:paraId="00000010">
      <w:pPr>
        <w:numPr>
          <w:ilvl w:val="0"/>
          <w:numId w:val="6"/>
        </w:numPr>
        <w:pBdr>
          <w:top w:space="0" w:sz="0" w:val="nil"/>
          <w:left w:space="0" w:sz="0" w:val="nil"/>
          <w:bottom w:space="0" w:sz="0" w:val="nil"/>
          <w:right w:space="0" w:sz="0" w:val="nil"/>
          <w:between w:space="0" w:sz="0" w:val="nil"/>
        </w:pBdr>
        <w:shd w:fill="auto" w:val="clear"/>
        <w:tabs>
          <w:tab w:val="right" w:pos="9067"/>
        </w:tabs>
        <w:ind w:left="720" w:hanging="360"/>
        <w:rPr>
          <w:u w:val="none"/>
        </w:rPr>
      </w:pPr>
      <w:r w:rsidDel="00000000" w:rsidR="00000000" w:rsidRPr="00000000">
        <w:rPr>
          <w:rtl w:val="0"/>
        </w:rPr>
        <w:t xml:space="preserve">Schlüsselliste bestätigen: Ist zusammengestellt, muss aber noch raufgeladen werden, und die Lehrer selbst sind dann verantwortlich wenn der Schlüssel verlorengeht, Simon und Irina haben die Schlüssel fürs GZ, Irina hat noch einen Schlüssel der Raum der Stille, der muss noch zurückgegeben werden</w:t>
      </w:r>
    </w:p>
    <w:p w:rsidR="00000000" w:rsidDel="00000000" w:rsidP="00000000" w:rsidRDefault="00000000" w:rsidRPr="00000000" w14:paraId="00000011">
      <w:pPr>
        <w:numPr>
          <w:ilvl w:val="0"/>
          <w:numId w:val="6"/>
        </w:numPr>
        <w:pBdr>
          <w:top w:space="0" w:sz="0" w:val="nil"/>
          <w:left w:space="0" w:sz="0" w:val="nil"/>
          <w:bottom w:space="0" w:sz="0" w:val="nil"/>
          <w:right w:space="0" w:sz="0" w:val="nil"/>
          <w:between w:space="0" w:sz="0" w:val="nil"/>
        </w:pBdr>
        <w:shd w:fill="auto" w:val="clear"/>
        <w:tabs>
          <w:tab w:val="right" w:pos="9067"/>
        </w:tabs>
        <w:ind w:left="720" w:hanging="360"/>
        <w:rPr>
          <w:u w:val="none"/>
        </w:rPr>
      </w:pPr>
      <w:r w:rsidDel="00000000" w:rsidR="00000000" w:rsidRPr="00000000">
        <w:rPr>
          <w:rtl w:val="0"/>
        </w:rPr>
        <w:t xml:space="preserve">Neues Quartal: Vorschau: sieht gut aus, aber die RnR Leute wollen nur einen RnR3 Kurs machen, also einen im ganzen Jahr</w:t>
      </w:r>
    </w:p>
    <w:p w:rsidR="00000000" w:rsidDel="00000000" w:rsidP="00000000" w:rsidRDefault="00000000" w:rsidRPr="00000000" w14:paraId="00000012">
      <w:pPr>
        <w:numPr>
          <w:ilvl w:val="0"/>
          <w:numId w:val="6"/>
        </w:numPr>
        <w:pBdr>
          <w:top w:space="0" w:sz="0" w:val="nil"/>
          <w:left w:space="0" w:sz="0" w:val="nil"/>
          <w:bottom w:space="0" w:sz="0" w:val="nil"/>
          <w:right w:space="0" w:sz="0" w:val="nil"/>
          <w:between w:space="0" w:sz="0" w:val="nil"/>
        </w:pBdr>
        <w:shd w:fill="auto" w:val="clear"/>
        <w:tabs>
          <w:tab w:val="right" w:pos="9067"/>
        </w:tabs>
        <w:ind w:left="720" w:hanging="360"/>
        <w:rPr>
          <w:u w:val="none"/>
        </w:rPr>
      </w:pPr>
      <w:r w:rsidDel="00000000" w:rsidR="00000000" w:rsidRPr="00000000">
        <w:rPr>
          <w:rtl w:val="0"/>
        </w:rPr>
        <w:t xml:space="preserve">Historical dancing class: An den nächsten 2 ASVZ Abenden werden Kurse gemacht</w:t>
      </w:r>
    </w:p>
    <w:p w:rsidR="00000000" w:rsidDel="00000000" w:rsidP="00000000" w:rsidRDefault="00000000" w:rsidRPr="00000000" w14:paraId="00000013">
      <w:pPr>
        <w:numPr>
          <w:ilvl w:val="0"/>
          <w:numId w:val="6"/>
        </w:numPr>
        <w:pBdr>
          <w:top w:space="0" w:sz="0" w:val="nil"/>
          <w:left w:space="0" w:sz="0" w:val="nil"/>
          <w:bottom w:space="0" w:sz="0" w:val="nil"/>
          <w:right w:space="0" w:sz="0" w:val="nil"/>
          <w:between w:space="0" w:sz="0" w:val="nil"/>
        </w:pBdr>
        <w:shd w:fill="auto" w:val="clear"/>
        <w:tabs>
          <w:tab w:val="right" w:pos="9067"/>
        </w:tabs>
        <w:ind w:left="720" w:hanging="360"/>
        <w:rPr/>
      </w:pPr>
      <w:r w:rsidDel="00000000" w:rsidR="00000000" w:rsidRPr="00000000">
        <w:rPr>
          <w:rtl w:val="0"/>
        </w:rPr>
        <w:t xml:space="preserve">West Coast Swing (WCS) Klassen mit Gyuri lancieren?</w:t>
      </w:r>
    </w:p>
    <w:p w:rsidR="00000000" w:rsidDel="00000000" w:rsidP="00000000" w:rsidRDefault="00000000" w:rsidRPr="00000000" w14:paraId="00000014">
      <w:pPr>
        <w:numPr>
          <w:ilvl w:val="0"/>
          <w:numId w:val="6"/>
        </w:numPr>
        <w:pBdr>
          <w:top w:space="0" w:sz="0" w:val="nil"/>
          <w:left w:space="0" w:sz="0" w:val="nil"/>
          <w:bottom w:space="0" w:sz="0" w:val="nil"/>
          <w:right w:space="0" w:sz="0" w:val="nil"/>
          <w:between w:space="0" w:sz="0" w:val="nil"/>
        </w:pBdr>
        <w:shd w:fill="auto" w:val="clear"/>
        <w:tabs>
          <w:tab w:val="right" w:pos="9067"/>
        </w:tabs>
        <w:ind w:left="720" w:hanging="360"/>
        <w:rPr>
          <w:u w:val="none"/>
        </w:rPr>
      </w:pPr>
      <w:r w:rsidDel="00000000" w:rsidR="00000000" w:rsidRPr="00000000">
        <w:rPr>
          <w:rtl w:val="0"/>
        </w:rPr>
        <w:t xml:space="preserve">Technikkurs Unordnung -&gt; digitale Lösung: Von Martin oder vom nächsten IT Mann, es ist einfach etwas chaotisch, man bräuchte wie ein Abo, Problem, dass es wenig Information gibt, keine gute Organisation, muss mal geklärt werden, eventuell mit Stempelkarten, wir können aber auch nicht das so gut kontrollieren, drüber nachdenken, wie man das lösen kann: Evtl. als ein normaler Kurs ausschreiben, dann vielleicht etwas billiger</w:t>
      </w:r>
    </w:p>
    <w:p w:rsidR="00000000" w:rsidDel="00000000" w:rsidP="00000000" w:rsidRDefault="00000000" w:rsidRPr="00000000" w14:paraId="00000015">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25nvc47yaoz1" w:id="5"/>
      <w:bookmarkEnd w:id="5"/>
      <w:r w:rsidDel="00000000" w:rsidR="00000000" w:rsidRPr="00000000">
        <w:rPr>
          <w:rtl w:val="0"/>
        </w:rPr>
        <w:t xml:space="preserve">(20 min) Events</w:t>
        <w:tab/>
      </w:r>
      <w:r w:rsidDel="00000000" w:rsidR="00000000" w:rsidRPr="00000000">
        <w:rPr/>
        <w:drawing>
          <wp:inline distB="114300" distT="114300" distL="114300" distR="114300">
            <wp:extent cx="190500" cy="381000"/>
            <wp:effectExtent b="0" l="0" r="0" t="0"/>
            <wp:docPr id="1"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190500" cy="3810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hd w:fill="auto" w:val="clear"/>
        <w:tabs>
          <w:tab w:val="right" w:pos="9067"/>
        </w:tabs>
        <w:ind w:left="720" w:hanging="360"/>
      </w:pPr>
      <w:r w:rsidDel="00000000" w:rsidR="00000000" w:rsidRPr="00000000">
        <w:rPr>
          <w:rtl w:val="0"/>
        </w:rPr>
        <w:t xml:space="preserve">Rückblicke</w:t>
      </w:r>
    </w:p>
    <w:p w:rsidR="00000000" w:rsidDel="00000000" w:rsidP="00000000" w:rsidRDefault="00000000" w:rsidRPr="00000000" w14:paraId="00000017">
      <w:pPr>
        <w:numPr>
          <w:ilvl w:val="1"/>
          <w:numId w:val="3"/>
        </w:numPr>
        <w:pBdr>
          <w:top w:space="0" w:sz="0" w:val="nil"/>
          <w:left w:space="0" w:sz="0" w:val="nil"/>
          <w:bottom w:space="0" w:sz="0" w:val="nil"/>
          <w:right w:space="0" w:sz="0" w:val="nil"/>
          <w:between w:space="0" w:sz="0" w:val="nil"/>
        </w:pBdr>
        <w:shd w:fill="auto" w:val="clear"/>
        <w:tabs>
          <w:tab w:val="right" w:pos="9067"/>
        </w:tabs>
        <w:ind w:left="1440" w:hanging="360"/>
      </w:pPr>
      <w:r w:rsidDel="00000000" w:rsidR="00000000" w:rsidRPr="00000000">
        <w:rPr>
          <w:rtl w:val="0"/>
        </w:rPr>
        <w:t xml:space="preserve">Activity Fair</w:t>
      </w:r>
    </w:p>
    <w:p w:rsidR="00000000" w:rsidDel="00000000" w:rsidP="00000000" w:rsidRDefault="00000000" w:rsidRPr="00000000" w14:paraId="00000018">
      <w:pPr>
        <w:numPr>
          <w:ilvl w:val="1"/>
          <w:numId w:val="3"/>
        </w:numPr>
        <w:pBdr>
          <w:top w:space="0" w:sz="0" w:val="nil"/>
          <w:left w:space="0" w:sz="0" w:val="nil"/>
          <w:bottom w:space="0" w:sz="0" w:val="nil"/>
          <w:right w:space="0" w:sz="0" w:val="nil"/>
          <w:between w:space="0" w:sz="0" w:val="nil"/>
        </w:pBdr>
        <w:shd w:fill="auto" w:val="clear"/>
        <w:tabs>
          <w:tab w:val="right" w:pos="9067"/>
        </w:tabs>
        <w:ind w:left="1440" w:hanging="360"/>
      </w:pPr>
      <w:r w:rsidDel="00000000" w:rsidR="00000000" w:rsidRPr="00000000">
        <w:rPr>
          <w:rtl w:val="0"/>
        </w:rPr>
        <w:t xml:space="preserve">Halloween</w:t>
      </w:r>
    </w:p>
    <w:p w:rsidR="00000000" w:rsidDel="00000000" w:rsidP="00000000" w:rsidRDefault="00000000" w:rsidRPr="00000000" w14:paraId="00000019">
      <w:pPr>
        <w:numPr>
          <w:ilvl w:val="1"/>
          <w:numId w:val="3"/>
        </w:numPr>
        <w:pBdr>
          <w:top w:space="0" w:sz="0" w:val="nil"/>
          <w:left w:space="0" w:sz="0" w:val="nil"/>
          <w:bottom w:space="0" w:sz="0" w:val="nil"/>
          <w:right w:space="0" w:sz="0" w:val="nil"/>
          <w:between w:space="0" w:sz="0" w:val="nil"/>
        </w:pBdr>
        <w:shd w:fill="auto" w:val="clear"/>
        <w:tabs>
          <w:tab w:val="right" w:pos="9067"/>
        </w:tabs>
        <w:ind w:left="1440" w:hanging="360"/>
      </w:pPr>
      <w:r w:rsidDel="00000000" w:rsidR="00000000" w:rsidRPr="00000000">
        <w:rPr>
          <w:rtl w:val="0"/>
        </w:rPr>
        <w:t xml:space="preserve">Polyball</w:t>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hd w:fill="auto" w:val="clear"/>
        <w:tabs>
          <w:tab w:val="right" w:pos="9067"/>
        </w:tabs>
        <w:ind w:left="720" w:hanging="360"/>
      </w:pPr>
      <w:r w:rsidDel="00000000" w:rsidR="00000000" w:rsidRPr="00000000">
        <w:rPr>
          <w:rtl w:val="0"/>
        </w:rPr>
        <w:t xml:space="preserve">Adventstanzen: Plakat fürs Adventstanzen und dann auch mit WCS Werbung, eher papierlos, im City, Facebook, Webseite</w:t>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hd w:fill="auto" w:val="clear"/>
        <w:tabs>
          <w:tab w:val="right" w:pos="9067"/>
        </w:tabs>
        <w:ind w:left="720" w:hanging="360"/>
      </w:pPr>
      <w:r w:rsidDel="00000000" w:rsidR="00000000" w:rsidRPr="00000000">
        <w:rPr>
          <w:rtl w:val="0"/>
        </w:rPr>
        <w:t xml:space="preserve">PPTQ: Nicht mehr im GZ Buchegg: Aber wo soll man es machen? Sie wollen es im Silbando machen, aber eigentlich langt der Platz nicht, Thais/Melissa sollen bitte dort man anrufen </w:t>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hd w:fill="auto" w:val="clear"/>
        <w:tabs>
          <w:tab w:val="right" w:pos="9067"/>
        </w:tabs>
        <w:ind w:left="720" w:hanging="360"/>
      </w:pPr>
      <w:r w:rsidDel="00000000" w:rsidR="00000000" w:rsidRPr="00000000">
        <w:rPr>
          <w:rtl w:val="0"/>
        </w:rPr>
        <w:t xml:space="preserve">Planung Latin-Gross Event 2016: Datum fixen?</w:t>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hd w:fill="auto" w:val="clear"/>
        <w:tabs>
          <w:tab w:val="right" w:pos="9067"/>
        </w:tabs>
        <w:ind w:left="720" w:hanging="360"/>
      </w:pPr>
      <w:r w:rsidDel="00000000" w:rsidR="00000000" w:rsidRPr="00000000">
        <w:rPr>
          <w:rtl w:val="0"/>
        </w:rPr>
        <w:t xml:space="preserve">Cuban night anfang 2017? Eher Cuban Night mit PapperlaPub</w:t>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hd w:fill="auto" w:val="clear"/>
        <w:tabs>
          <w:tab w:val="right" w:pos="9067"/>
        </w:tabs>
        <w:ind w:left="720" w:hanging="360"/>
      </w:pPr>
      <w:r w:rsidDel="00000000" w:rsidR="00000000" w:rsidRPr="00000000">
        <w:rPr>
          <w:rtl w:val="0"/>
        </w:rPr>
        <w:t xml:space="preserve">TQ Spotify account (für’s freie Tanzen)</w:t>
      </w:r>
    </w:p>
    <w:p w:rsidR="00000000" w:rsidDel="00000000" w:rsidP="00000000" w:rsidRDefault="00000000" w:rsidRPr="00000000" w14:paraId="0000001F">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xxo6g9wqaad9" w:id="6"/>
      <w:bookmarkEnd w:id="6"/>
      <w:r w:rsidDel="00000000" w:rsidR="00000000" w:rsidRPr="00000000">
        <w:rPr>
          <w:rtl w:val="0"/>
        </w:rPr>
        <w:t xml:space="preserve">(10 min) Ressort Quästur</w:t>
        <w:tab/>
      </w:r>
      <w:r w:rsidDel="00000000" w:rsidR="00000000" w:rsidRPr="00000000">
        <w:rPr/>
        <w:drawing>
          <wp:inline distB="114300" distT="114300" distL="114300" distR="114300">
            <wp:extent cx="271566" cy="290513"/>
            <wp:effectExtent b="0" l="0" r="0" t="0"/>
            <wp:docPr id="5"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71566" cy="290513"/>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numPr>
          <w:ilvl w:val="0"/>
          <w:numId w:val="4"/>
        </w:numPr>
        <w:pBdr>
          <w:top w:space="0" w:sz="0" w:val="nil"/>
          <w:left w:space="0" w:sz="0" w:val="nil"/>
          <w:bottom w:space="0" w:sz="0" w:val="nil"/>
          <w:right w:space="0" w:sz="0" w:val="nil"/>
          <w:between w:space="0" w:sz="0" w:val="nil"/>
        </w:pBdr>
        <w:shd w:fill="auto" w:val="clear"/>
        <w:tabs>
          <w:tab w:val="right" w:pos="9067"/>
        </w:tabs>
        <w:ind w:left="720" w:hanging="360"/>
        <w:rPr/>
      </w:pPr>
      <w:r w:rsidDel="00000000" w:rsidR="00000000" w:rsidRPr="00000000">
        <w:rPr>
          <w:rtl w:val="0"/>
        </w:rPr>
        <w:t xml:space="preserve">ESF abrechnung</w:t>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shd w:fill="auto" w:val="clear"/>
        <w:tabs>
          <w:tab w:val="right" w:pos="9067"/>
        </w:tabs>
        <w:ind w:left="720" w:hanging="360"/>
        <w:rPr/>
      </w:pPr>
      <w:r w:rsidDel="00000000" w:rsidR="00000000" w:rsidRPr="00000000">
        <w:rPr>
          <w:rtl w:val="0"/>
        </w:rPr>
        <w:t xml:space="preserve">Offene Schulden bei Anina (Freies Tanzen Semester Opening), Simon (neues Kabel Foodlab, Musikbox HXE) -&gt; Spesenformulare werden beachtet?</w:t>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shd w:fill="auto" w:val="clear"/>
        <w:tabs>
          <w:tab w:val="right" w:pos="9067"/>
        </w:tabs>
        <w:ind w:left="720" w:hanging="360"/>
        <w:rPr/>
      </w:pPr>
      <w:r w:rsidDel="00000000" w:rsidR="00000000" w:rsidRPr="00000000">
        <w:rPr>
          <w:rtl w:val="0"/>
        </w:rPr>
        <w:t xml:space="preserve">Vorstellung Budget 2017:</w:t>
      </w:r>
    </w:p>
    <w:p w:rsidR="00000000" w:rsidDel="00000000" w:rsidP="00000000" w:rsidRDefault="00000000" w:rsidRPr="00000000" w14:paraId="00000023">
      <w:pPr>
        <w:numPr>
          <w:ilvl w:val="1"/>
          <w:numId w:val="4"/>
        </w:numPr>
        <w:pBdr>
          <w:top w:space="0" w:sz="0" w:val="nil"/>
          <w:left w:space="0" w:sz="0" w:val="nil"/>
          <w:bottom w:space="0" w:sz="0" w:val="nil"/>
          <w:right w:space="0" w:sz="0" w:val="nil"/>
          <w:between w:space="0" w:sz="0" w:val="nil"/>
        </w:pBdr>
        <w:shd w:fill="auto" w:val="clear"/>
        <w:tabs>
          <w:tab w:val="right" w:pos="9067"/>
        </w:tabs>
        <w:ind w:left="1440" w:hanging="360"/>
        <w:rPr/>
      </w:pPr>
      <w:r w:rsidDel="00000000" w:rsidR="00000000" w:rsidRPr="00000000">
        <w:rPr>
          <w:rtl w:val="0"/>
        </w:rPr>
        <w:t xml:space="preserve">PBTQ Kosten (Polyband will neuen Raum -&gt; Kosten?)</w:t>
      </w:r>
    </w:p>
    <w:p w:rsidR="00000000" w:rsidDel="00000000" w:rsidP="00000000" w:rsidRDefault="00000000" w:rsidRPr="00000000" w14:paraId="00000024">
      <w:pPr>
        <w:numPr>
          <w:ilvl w:val="1"/>
          <w:numId w:val="4"/>
        </w:numPr>
        <w:pBdr>
          <w:top w:space="0" w:sz="0" w:val="nil"/>
          <w:left w:space="0" w:sz="0" w:val="nil"/>
          <w:bottom w:space="0" w:sz="0" w:val="nil"/>
          <w:right w:space="0" w:sz="0" w:val="nil"/>
          <w:between w:space="0" w:sz="0" w:val="nil"/>
        </w:pBdr>
        <w:shd w:fill="auto" w:val="clear"/>
        <w:tabs>
          <w:tab w:val="right" w:pos="9067"/>
        </w:tabs>
        <w:ind w:left="1440" w:hanging="360"/>
        <w:rPr/>
      </w:pPr>
      <w:r w:rsidDel="00000000" w:rsidR="00000000" w:rsidRPr="00000000">
        <w:rPr>
          <w:rtl w:val="0"/>
        </w:rPr>
        <w:t xml:space="preserve"> Planung Grossevent Latin-Party 2016 (Sponsoren?)</w:t>
      </w:r>
    </w:p>
    <w:p w:rsidR="00000000" w:rsidDel="00000000" w:rsidP="00000000" w:rsidRDefault="00000000" w:rsidRPr="00000000" w14:paraId="00000025">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m73kpdz6jcv3" w:id="7"/>
      <w:bookmarkEnd w:id="7"/>
      <w:r w:rsidDel="00000000" w:rsidR="00000000" w:rsidRPr="00000000">
        <w:rPr>
          <w:rtl w:val="0"/>
        </w:rPr>
        <w:t xml:space="preserve">(15 min) Ressort Informatik</w:t>
        <w:tab/>
      </w:r>
      <w:r w:rsidDel="00000000" w:rsidR="00000000" w:rsidRPr="00000000">
        <w:rPr/>
        <w:drawing>
          <wp:inline distB="114300" distT="114300" distL="114300" distR="114300">
            <wp:extent cx="409892" cy="409892"/>
            <wp:effectExtent b="0" l="0" r="0" t="0"/>
            <wp:docPr id="7"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409892" cy="409892"/>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numPr>
          <w:ilvl w:val="0"/>
          <w:numId w:val="8"/>
        </w:numPr>
        <w:pBdr>
          <w:top w:space="0" w:sz="0" w:val="nil"/>
          <w:left w:space="0" w:sz="0" w:val="nil"/>
          <w:bottom w:space="0" w:sz="0" w:val="nil"/>
          <w:right w:space="0" w:sz="0" w:val="nil"/>
          <w:between w:space="0" w:sz="0" w:val="nil"/>
        </w:pBdr>
        <w:shd w:fill="auto" w:val="clear"/>
        <w:tabs>
          <w:tab w:val="right" w:pos="9067"/>
        </w:tabs>
        <w:ind w:left="720" w:hanging="360"/>
        <w:rPr/>
      </w:pPr>
      <w:r w:rsidDel="00000000" w:rsidR="00000000" w:rsidRPr="00000000">
        <w:rPr>
          <w:rtl w:val="0"/>
        </w:rPr>
        <w:t xml:space="preserve">Häufige Fehlermeldungen Email</w:t>
      </w:r>
    </w:p>
    <w:p w:rsidR="00000000" w:rsidDel="00000000" w:rsidP="00000000" w:rsidRDefault="00000000" w:rsidRPr="00000000" w14:paraId="00000027">
      <w:pPr>
        <w:numPr>
          <w:ilvl w:val="1"/>
          <w:numId w:val="8"/>
        </w:numPr>
        <w:pBdr>
          <w:top w:space="0" w:sz="0" w:val="nil"/>
          <w:left w:space="0" w:sz="0" w:val="nil"/>
          <w:bottom w:space="0" w:sz="0" w:val="nil"/>
          <w:right w:space="0" w:sz="0" w:val="nil"/>
          <w:between w:space="0" w:sz="0" w:val="nil"/>
        </w:pBdr>
        <w:shd w:fill="auto" w:val="clear"/>
        <w:tabs>
          <w:tab w:val="right" w:pos="9067"/>
        </w:tabs>
        <w:ind w:left="1440" w:hanging="360"/>
        <w:rPr/>
      </w:pPr>
      <w:r w:rsidDel="00000000" w:rsidR="00000000" w:rsidRPr="00000000">
        <w:rPr>
          <w:rtl w:val="0"/>
        </w:rPr>
        <w:t xml:space="preserve">Mail umstellen (Business Mail zu teuer)?</w:t>
      </w:r>
    </w:p>
    <w:p w:rsidR="00000000" w:rsidDel="00000000" w:rsidP="00000000" w:rsidRDefault="00000000" w:rsidRPr="00000000" w14:paraId="00000028">
      <w:pPr>
        <w:numPr>
          <w:ilvl w:val="0"/>
          <w:numId w:val="8"/>
        </w:numPr>
        <w:pBdr>
          <w:top w:space="0" w:sz="0" w:val="nil"/>
          <w:left w:space="0" w:sz="0" w:val="nil"/>
          <w:bottom w:space="0" w:sz="0" w:val="nil"/>
          <w:right w:space="0" w:sz="0" w:val="nil"/>
          <w:between w:space="0" w:sz="0" w:val="nil"/>
        </w:pBdr>
        <w:shd w:fill="auto" w:val="clear"/>
        <w:tabs>
          <w:tab w:val="right" w:pos="9067"/>
        </w:tabs>
        <w:ind w:left="720" w:hanging="360"/>
        <w:rPr/>
      </w:pPr>
      <w:r w:rsidDel="00000000" w:rsidR="00000000" w:rsidRPr="00000000">
        <w:rPr>
          <w:rtl w:val="0"/>
        </w:rPr>
        <w:t xml:space="preserve">IT Schulung: Vorschlag: halber Tag im Januar, gemeinsamer Teil, Ressort-spezifischer Teil)</w:t>
      </w:r>
    </w:p>
    <w:p w:rsidR="00000000" w:rsidDel="00000000" w:rsidP="00000000" w:rsidRDefault="00000000" w:rsidRPr="00000000" w14:paraId="00000029">
      <w:pPr>
        <w:numPr>
          <w:ilvl w:val="0"/>
          <w:numId w:val="8"/>
        </w:numPr>
        <w:pBdr>
          <w:top w:space="0" w:sz="0" w:val="nil"/>
          <w:left w:space="0" w:sz="0" w:val="nil"/>
          <w:bottom w:space="0" w:sz="0" w:val="nil"/>
          <w:right w:space="0" w:sz="0" w:val="nil"/>
          <w:between w:space="0" w:sz="0" w:val="nil"/>
        </w:pBdr>
        <w:shd w:fill="auto" w:val="clear"/>
        <w:tabs>
          <w:tab w:val="right" w:pos="9067"/>
        </w:tabs>
        <w:ind w:left="720" w:hanging="360"/>
        <w:rPr/>
      </w:pPr>
      <w:r w:rsidDel="00000000" w:rsidR="00000000" w:rsidRPr="00000000">
        <w:rPr>
          <w:rtl w:val="0"/>
        </w:rPr>
        <w:t xml:space="preserve">Mahnungen für unbezahlte Kurse</w:t>
      </w:r>
    </w:p>
    <w:p w:rsidR="00000000" w:rsidDel="00000000" w:rsidP="00000000" w:rsidRDefault="00000000" w:rsidRPr="00000000" w14:paraId="0000002A">
      <w:pPr>
        <w:numPr>
          <w:ilvl w:val="0"/>
          <w:numId w:val="8"/>
        </w:numPr>
        <w:pBdr>
          <w:top w:space="0" w:sz="0" w:val="nil"/>
          <w:left w:space="0" w:sz="0" w:val="nil"/>
          <w:bottom w:space="0" w:sz="0" w:val="nil"/>
          <w:right w:space="0" w:sz="0" w:val="nil"/>
          <w:between w:space="0" w:sz="0" w:val="nil"/>
        </w:pBdr>
        <w:shd w:fill="auto" w:val="clear"/>
        <w:tabs>
          <w:tab w:val="right" w:pos="9067"/>
        </w:tabs>
        <w:ind w:left="720" w:hanging="360"/>
        <w:rPr/>
      </w:pPr>
      <w:r w:rsidDel="00000000" w:rsidR="00000000" w:rsidRPr="00000000">
        <w:rPr>
          <w:rtl w:val="0"/>
        </w:rPr>
        <w:t xml:space="preserve">Stand Newsletter-Integration</w:t>
      </w:r>
    </w:p>
    <w:p w:rsidR="00000000" w:rsidDel="00000000" w:rsidP="00000000" w:rsidRDefault="00000000" w:rsidRPr="00000000" w14:paraId="0000002B">
      <w:pPr>
        <w:numPr>
          <w:ilvl w:val="0"/>
          <w:numId w:val="8"/>
        </w:numPr>
        <w:pBdr>
          <w:top w:space="0" w:sz="0" w:val="nil"/>
          <w:left w:space="0" w:sz="0" w:val="nil"/>
          <w:bottom w:space="0" w:sz="0" w:val="nil"/>
          <w:right w:space="0" w:sz="0" w:val="nil"/>
          <w:between w:space="0" w:sz="0" w:val="nil"/>
        </w:pBdr>
        <w:shd w:fill="auto" w:val="clear"/>
        <w:tabs>
          <w:tab w:val="right" w:pos="9067"/>
        </w:tabs>
        <w:ind w:left="720" w:hanging="360"/>
        <w:rPr/>
      </w:pPr>
      <w:r w:rsidDel="00000000" w:rsidR="00000000" w:rsidRPr="00000000">
        <w:rPr>
          <w:rtl w:val="0"/>
        </w:rPr>
        <w:t xml:space="preserve">Handy Nummern für Lehrer zur Verfügung stellen?</w:t>
      </w:r>
    </w:p>
    <w:p w:rsidR="00000000" w:rsidDel="00000000" w:rsidP="00000000" w:rsidRDefault="00000000" w:rsidRPr="00000000" w14:paraId="0000002C">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tx0hibdpfg2t" w:id="8"/>
      <w:bookmarkEnd w:id="8"/>
      <w:r w:rsidDel="00000000" w:rsidR="00000000" w:rsidRPr="00000000">
        <w:rPr>
          <w:rtl w:val="0"/>
        </w:rPr>
        <w:t xml:space="preserve">(10 min) Ressort Kommunikation</w:t>
        <w:tab/>
      </w:r>
      <w:r w:rsidDel="00000000" w:rsidR="00000000" w:rsidRPr="00000000">
        <w:rPr/>
        <w:drawing>
          <wp:inline distB="114300" distT="114300" distL="114300" distR="114300">
            <wp:extent cx="305117" cy="346724"/>
            <wp:effectExtent b="0" l="0" r="0" t="0"/>
            <wp:docPr id="10"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05117" cy="346724"/>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hd w:fill="auto" w:val="clear"/>
        <w:tabs>
          <w:tab w:val="right" w:pos="9067"/>
        </w:tabs>
        <w:ind w:left="720" w:hanging="360"/>
      </w:pPr>
      <w:r w:rsidDel="00000000" w:rsidR="00000000" w:rsidRPr="00000000">
        <w:rPr>
          <w:rtl w:val="0"/>
        </w:rPr>
        <w:t xml:space="preserve">TODO</w:t>
      </w:r>
    </w:p>
    <w:p w:rsidR="00000000" w:rsidDel="00000000" w:rsidP="00000000" w:rsidRDefault="00000000" w:rsidRPr="00000000" w14:paraId="0000002E">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fpaudryus8l7" w:id="9"/>
      <w:bookmarkEnd w:id="9"/>
      <w:r w:rsidDel="00000000" w:rsidR="00000000" w:rsidRPr="00000000">
        <w:rPr>
          <w:rtl w:val="0"/>
        </w:rPr>
        <w:t xml:space="preserve">(10 min) Ressort Internes</w:t>
        <w:tab/>
      </w:r>
      <w:r w:rsidDel="00000000" w:rsidR="00000000" w:rsidRPr="00000000">
        <w:rPr/>
        <w:drawing>
          <wp:inline distB="114300" distT="114300" distL="114300" distR="114300">
            <wp:extent cx="305117" cy="305117"/>
            <wp:effectExtent b="0" l="0" r="0" t="0"/>
            <wp:docPr id="3"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305117" cy="305117"/>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shd w:fill="auto" w:val="clear"/>
        <w:tabs>
          <w:tab w:val="right" w:pos="9067"/>
        </w:tabs>
        <w:ind w:left="720" w:hanging="360"/>
        <w:rPr>
          <w:u w:val="none"/>
        </w:rPr>
      </w:pPr>
      <w:r w:rsidDel="00000000" w:rsidR="00000000" w:rsidRPr="00000000">
        <w:rPr>
          <w:rtl w:val="0"/>
        </w:rPr>
        <w:t xml:space="preserve">Evaluationen HS16: Soll wieder gemacht werden</w:t>
      </w:r>
    </w:p>
    <w:p w:rsidR="00000000" w:rsidDel="00000000" w:rsidP="00000000" w:rsidRDefault="00000000" w:rsidRPr="00000000" w14:paraId="00000030">
      <w:pPr>
        <w:numPr>
          <w:ilvl w:val="0"/>
          <w:numId w:val="2"/>
        </w:numPr>
        <w:pBdr>
          <w:top w:space="0" w:sz="0" w:val="nil"/>
          <w:left w:space="0" w:sz="0" w:val="nil"/>
          <w:bottom w:space="0" w:sz="0" w:val="nil"/>
          <w:right w:space="0" w:sz="0" w:val="nil"/>
          <w:between w:space="0" w:sz="0" w:val="nil"/>
        </w:pBdr>
        <w:shd w:fill="auto" w:val="clear"/>
        <w:tabs>
          <w:tab w:val="right" w:pos="9067"/>
        </w:tabs>
        <w:ind w:left="720" w:hanging="360"/>
        <w:rPr>
          <w:u w:val="none"/>
        </w:rPr>
      </w:pPr>
      <w:r w:rsidDel="00000000" w:rsidR="00000000" w:rsidRPr="00000000">
        <w:rPr>
          <w:rtl w:val="0"/>
        </w:rPr>
        <w:t xml:space="preserve">Räume: Samstags Kurse Option? Raum der Stille, Wie kommt man rein, und um welche Uhrzeiten am besten? Wollen die Lehrer und die Schüler am Samstag Kurse</w:t>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hd w:fill="auto" w:val="clear"/>
        <w:tabs>
          <w:tab w:val="right" w:pos="9067"/>
        </w:tabs>
        <w:ind w:left="720" w:hanging="360"/>
        <w:rPr>
          <w:u w:val="none"/>
        </w:rPr>
      </w:pPr>
      <w:r w:rsidDel="00000000" w:rsidR="00000000" w:rsidRPr="00000000">
        <w:rPr>
          <w:rtl w:val="0"/>
        </w:rPr>
        <w:t xml:space="preserve">GZ Affoltern behalten? Vertrag läuft eh aus auf den Sommer, bis dahin schauen wir dass es genutzt wird</w:t>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shd w:fill="auto" w:val="clear"/>
        <w:tabs>
          <w:tab w:val="right" w:pos="9067"/>
        </w:tabs>
        <w:ind w:left="720" w:hanging="360"/>
        <w:rPr>
          <w:u w:val="none"/>
        </w:rPr>
      </w:pPr>
      <w:r w:rsidDel="00000000" w:rsidR="00000000" w:rsidRPr="00000000">
        <w:rPr>
          <w:rtl w:val="0"/>
        </w:rPr>
        <w:t xml:space="preserve">Auswertung Teamevent von vor einem Jahr? Man sollte die Sachen auswerten, Lisa trifft sich mit Irina und holt es ab</w:t>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hd w:fill="auto" w:val="clear"/>
        <w:tabs>
          <w:tab w:val="right" w:pos="9067"/>
        </w:tabs>
        <w:ind w:left="720" w:hanging="360"/>
        <w:rPr>
          <w:u w:val="none"/>
        </w:rPr>
      </w:pPr>
      <w:r w:rsidDel="00000000" w:rsidR="00000000" w:rsidRPr="00000000">
        <w:rPr>
          <w:rtl w:val="0"/>
        </w:rPr>
        <w:t xml:space="preserve">Übersetzung FAQ in Englisch: Man müsste jemand finden, Alara, sollte das mal übersetzen bitte</w:t>
      </w:r>
    </w:p>
    <w:p w:rsidR="00000000" w:rsidDel="00000000" w:rsidP="00000000" w:rsidRDefault="00000000" w:rsidRPr="00000000" w14:paraId="00000034">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qtwq8twa9a35" w:id="10"/>
      <w:bookmarkEnd w:id="10"/>
      <w:r w:rsidDel="00000000" w:rsidR="00000000" w:rsidRPr="00000000">
        <w:rPr>
          <w:rtl w:val="0"/>
        </w:rPr>
        <w:t xml:space="preserve">(? min) Varia</w:t>
        <w:tab/>
      </w:r>
      <w:r w:rsidDel="00000000" w:rsidR="00000000" w:rsidRPr="00000000">
        <w:rPr/>
        <w:drawing>
          <wp:inline distB="114300" distT="114300" distL="114300" distR="114300">
            <wp:extent cx="190500" cy="381000"/>
            <wp:effectExtent b="0" l="0" r="0" t="0"/>
            <wp:docPr id="2" name="image4.png"/>
            <a:graphic>
              <a:graphicData uri="http://schemas.openxmlformats.org/drawingml/2006/picture">
                <pic:pic>
                  <pic:nvPicPr>
                    <pic:cNvPr id="0" name="image4.png"/>
                    <pic:cNvPicPr preferRelativeResize="0"/>
                  </pic:nvPicPr>
                  <pic:blipFill>
                    <a:blip r:embed="rId13">
                      <a:alphaModFix amt="50000"/>
                    </a:blip>
                    <a:srcRect b="0" l="0" r="0" t="0"/>
                    <a:stretch>
                      <a:fillRect/>
                    </a:stretch>
                  </pic:blipFill>
                  <pic:spPr>
                    <a:xfrm>
                      <a:off x="0" y="0"/>
                      <a:ext cx="190500" cy="38100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numPr>
          <w:ilvl w:val="0"/>
          <w:numId w:val="7"/>
        </w:numPr>
        <w:pBdr>
          <w:top w:space="0" w:sz="0" w:val="nil"/>
          <w:left w:space="0" w:sz="0" w:val="nil"/>
          <w:bottom w:space="0" w:sz="0" w:val="nil"/>
          <w:right w:space="0" w:sz="0" w:val="nil"/>
          <w:between w:space="0" w:sz="0" w:val="nil"/>
        </w:pBdr>
        <w:shd w:fill="auto" w:val="clear"/>
        <w:tabs>
          <w:tab w:val="right" w:pos="9067"/>
        </w:tabs>
        <w:ind w:left="720" w:hanging="360"/>
        <w:rPr/>
      </w:pPr>
      <w:r w:rsidDel="00000000" w:rsidR="00000000" w:rsidRPr="00000000">
        <w:rPr>
          <w:rtl w:val="0"/>
        </w:rPr>
        <w:t xml:space="preserve">Nachfolger Martin</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14" w:type="default"/>
      <w:headerReference r:id="rId15" w:type="first"/>
      <w:footerReference r:id="rId16" w:type="default"/>
      <w:footerReference r:id="rId17" w:type="first"/>
      <w:pgSz w:h="16838" w:w="11906"/>
      <w:pgMar w:bottom="1134" w:top="1418" w:left="1418" w:right="1418"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Book"/>
  <w:font w:name="ETH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center" w:pos="4536"/>
        <w:tab w:val="right" w:pos="9072"/>
      </w:tabs>
      <w:spacing w:after="709" w:before="0" w:line="240" w:lineRule="auto"/>
      <w:jc w:val="both"/>
      <w:rPr/>
    </w:pPr>
    <w:r w:rsidDel="00000000" w:rsidR="00000000" w:rsidRPr="00000000">
      <w:rPr>
        <w:rFonts w:ascii="ETH Light" w:cs="ETH Light" w:eastAsia="ETH Light" w:hAnsi="ETH Light"/>
        <w:b w:val="0"/>
        <w:sz w:val="20"/>
        <w:szCs w:val="20"/>
        <w:rtl w:val="0"/>
      </w:rPr>
      <w:tab/>
      <w:t xml:space="preserve">Seite </w:t>
    </w:r>
    <w:r w:rsidDel="00000000" w:rsidR="00000000" w:rsidRPr="00000000">
      <w:rPr>
        <w:rFonts w:ascii="ETH Light" w:cs="ETH Light" w:eastAsia="ETH Light" w:hAnsi="ETH Light"/>
        <w:b w:val="0"/>
        <w:sz w:val="20"/>
        <w:szCs w:val="20"/>
      </w:rPr>
      <w:fldChar w:fldCharType="begin"/>
      <w:instrText xml:space="preserve">PAGE</w:instrText>
      <w:fldChar w:fldCharType="separate"/>
      <w:fldChar w:fldCharType="end"/>
    </w:r>
    <w:r w:rsidDel="00000000" w:rsidR="00000000" w:rsidRPr="00000000">
      <w:rPr>
        <w:rFonts w:ascii="ETH Light" w:cs="ETH Light" w:eastAsia="ETH Light" w:hAnsi="ETH Light"/>
        <w:b w:val="0"/>
        <w:sz w:val="20"/>
        <w:szCs w:val="20"/>
        <w:rtl w:val="0"/>
      </w:rPr>
      <w:t xml:space="preserve"> von </w:t>
    </w:r>
    <w:r w:rsidDel="00000000" w:rsidR="00000000" w:rsidRPr="00000000">
      <w:rPr>
        <w:rFonts w:ascii="ETH Light" w:cs="ETH Light" w:eastAsia="ETH Light" w:hAnsi="ETH Light"/>
        <w:b w:val="0"/>
        <w:sz w:val="20"/>
        <w:szCs w:val="2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center" w:pos="4536"/>
        <w:tab w:val="right" w:pos="9072"/>
      </w:tabs>
      <w:spacing w:after="709" w:before="0" w:line="240" w:lineRule="auto"/>
      <w:jc w:val="both"/>
      <w:rPr>
        <w:rFonts w:ascii="Avenir Book" w:cs="Avenir Book" w:eastAsia="Avenir Book" w:hAnsi="Avenir Book"/>
        <w:b w:val="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center" w:pos="4536"/>
        <w:tab w:val="right" w:pos="9072"/>
      </w:tabs>
      <w:spacing w:after="0" w:before="709" w:line="240" w:lineRule="auto"/>
      <w:jc w:val="right"/>
      <w:rPr>
        <w:rFonts w:ascii="Avenir Book" w:cs="Avenir Book" w:eastAsia="Avenir Book" w:hAnsi="Avenir Book"/>
        <w:b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457200</wp:posOffset>
          </wp:positionV>
          <wp:extent cx="642620" cy="569595"/>
          <wp:effectExtent b="0" l="0" r="0" t="0"/>
          <wp:wrapNone/>
          <wp:docPr descr="../../../TQ%20Team/Externe%20Kommunikation/Logos/Weisser%20Hintergrund/tq_logo_weiss_rot_ohne.pdf" id="8" name="image5.png"/>
          <a:graphic>
            <a:graphicData uri="http://schemas.openxmlformats.org/drawingml/2006/picture">
              <pic:pic>
                <pic:nvPicPr>
                  <pic:cNvPr descr="../../../TQ%20Team/Externe%20Kommunikation/Logos/Weisser%20Hintergrund/tq_logo_weiss_rot_ohne.pdf" id="0" name="image5.png"/>
                  <pic:cNvPicPr preferRelativeResize="0"/>
                </pic:nvPicPr>
                <pic:blipFill>
                  <a:blip r:embed="rId1"/>
                  <a:srcRect b="0" l="0" r="0" t="0"/>
                  <a:stretch>
                    <a:fillRect/>
                  </a:stretch>
                </pic:blipFill>
                <pic:spPr>
                  <a:xfrm>
                    <a:off x="0" y="0"/>
                    <a:ext cx="642620" cy="569595"/>
                  </a:xfrm>
                  <a:prstGeom prst="rect"/>
                  <a:ln/>
                </pic:spPr>
              </pic:pic>
            </a:graphicData>
          </a:graphic>
        </wp:anchor>
      </w:drawing>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rFonts w:ascii="Avenir Book" w:cs="Avenir Book" w:eastAsia="Avenir Book" w:hAnsi="Avenir Book"/>
        <w:b w:val="1"/>
        <w:sz w:val="20"/>
        <w:szCs w:val="20"/>
      </w:rPr>
    </w:pPr>
    <w:r w:rsidDel="00000000" w:rsidR="00000000" w:rsidRPr="00000000">
      <w:rPr>
        <w:rFonts w:ascii="Avenir Book" w:cs="Avenir Book" w:eastAsia="Avenir Book" w:hAnsi="Avenir Book"/>
        <w:b w:val="1"/>
        <w:sz w:val="20"/>
        <w:szCs w:val="20"/>
        <w:rtl w:val="0"/>
      </w:rPr>
      <w:t xml:space="preserve">Tanzquotient (TQ)</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jc w:val="right"/>
      <w:rPr>
        <w:rFonts w:ascii="Avenir Book" w:cs="Avenir Book" w:eastAsia="Avenir Book" w:hAnsi="Avenir Book"/>
        <w:b w:val="0"/>
        <w:sz w:val="20"/>
        <w:szCs w:val="20"/>
      </w:rPr>
    </w:pPr>
    <w:r w:rsidDel="00000000" w:rsidR="00000000" w:rsidRPr="00000000">
      <w:rPr>
        <w:rFonts w:ascii="Avenir Book" w:cs="Avenir Book" w:eastAsia="Avenir Book" w:hAnsi="Avenir Book"/>
        <w:b w:val="0"/>
        <w:sz w:val="20"/>
        <w:szCs w:val="20"/>
        <w:rtl w:val="0"/>
      </w:rPr>
      <w:t xml:space="preserve">Kommission des VSETH</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jc w:val="left"/>
      <w:rPr>
        <w:rFonts w:ascii="Avenir Book" w:cs="Avenir Book" w:eastAsia="Avenir Book" w:hAnsi="Avenir Book"/>
        <w:sz w:val="20"/>
        <w:szCs w:val="20"/>
      </w:rPr>
    </w:pP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center" w:pos="4536"/>
        <w:tab w:val="right" w:pos="9072"/>
      </w:tabs>
      <w:spacing w:after="0" w:before="709" w:line="240" w:lineRule="auto"/>
      <w:jc w:val="right"/>
      <w:rPr>
        <w:b w:val="1"/>
        <w:sz w:val="20"/>
        <w:szCs w:val="20"/>
      </w:rPr>
    </w:pPr>
    <w:r w:rsidDel="00000000" w:rsidR="00000000" w:rsidRPr="00000000">
      <w:rPr>
        <w:b w:val="1"/>
        <w:sz w:val="20"/>
        <w:szCs w:val="20"/>
        <w:rtl w:val="0"/>
      </w:rPr>
      <w:t xml:space="preserve">Tanzquotient (TQ)</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304800</wp:posOffset>
          </wp:positionV>
          <wp:extent cx="1305560" cy="1166495"/>
          <wp:effectExtent b="0" l="0" r="0" t="0"/>
          <wp:wrapNone/>
          <wp:docPr descr="../../../TQ%20Team/Externe%20Kommunikation/Logos/Weisser%20Hintergrund/tq_logo_weiss_rot_ohne.pdf" id="9" name="image1.png"/>
          <a:graphic>
            <a:graphicData uri="http://schemas.openxmlformats.org/drawingml/2006/picture">
              <pic:pic>
                <pic:nvPicPr>
                  <pic:cNvPr descr="../../../TQ%20Team/Externe%20Kommunikation/Logos/Weisser%20Hintergrund/tq_logo_weiss_rot_ohne.pdf" id="0" name="image1.png"/>
                  <pic:cNvPicPr preferRelativeResize="0"/>
                </pic:nvPicPr>
                <pic:blipFill>
                  <a:blip r:embed="rId1"/>
                  <a:srcRect b="0" l="0" r="0" t="0"/>
                  <a:stretch>
                    <a:fillRect/>
                  </a:stretch>
                </pic:blipFill>
                <pic:spPr>
                  <a:xfrm>
                    <a:off x="0" y="0"/>
                    <a:ext cx="1305560" cy="1166495"/>
                  </a:xfrm>
                  <a:prstGeom prst="rect"/>
                  <a:ln/>
                </pic:spPr>
              </pic:pic>
            </a:graphicData>
          </a:graphic>
        </wp:anchor>
      </w:drawing>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b w:val="0"/>
        <w:sz w:val="20"/>
        <w:szCs w:val="20"/>
      </w:rPr>
    </w:pPr>
    <w:r w:rsidDel="00000000" w:rsidR="00000000" w:rsidRPr="00000000">
      <w:rPr>
        <w:b w:val="0"/>
        <w:sz w:val="20"/>
        <w:szCs w:val="20"/>
        <w:rtl w:val="0"/>
      </w:rPr>
      <w:t xml:space="preserve">Kommission des VSETH</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b w:val="0"/>
        <w:sz w:val="20"/>
        <w:szCs w:val="20"/>
      </w:rPr>
    </w:pPr>
    <w:r w:rsidDel="00000000" w:rsidR="00000000" w:rsidRPr="00000000">
      <w:rPr>
        <w:b w:val="0"/>
        <w:sz w:val="20"/>
        <w:szCs w:val="20"/>
        <w:rtl w:val="0"/>
      </w:rPr>
      <w:t xml:space="preserve">Universitätstrasse 6</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b w:val="0"/>
        <w:sz w:val="20"/>
        <w:szCs w:val="20"/>
      </w:rPr>
    </w:pPr>
    <w:r w:rsidDel="00000000" w:rsidR="00000000" w:rsidRPr="00000000">
      <w:rPr>
        <w:b w:val="0"/>
        <w:sz w:val="20"/>
        <w:szCs w:val="20"/>
        <w:rtl w:val="0"/>
      </w:rPr>
      <w:t xml:space="preserve">CH - 8092 Zürich</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b w:val="0"/>
        <w:sz w:val="20"/>
        <w:szCs w:val="20"/>
      </w:rPr>
    </w:pPr>
    <w:r w:rsidDel="00000000" w:rsidR="00000000" w:rsidRPr="00000000">
      <w:rPr>
        <w:b w:val="0"/>
        <w:sz w:val="20"/>
        <w:szCs w:val="20"/>
        <w:rtl w:val="0"/>
      </w:rPr>
      <w:t xml:space="preserve">kontakt@tq.vseth.ch</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jc w:val="right"/>
      <w:rPr>
        <w:sz w:val="20"/>
        <w:szCs w:val="20"/>
      </w:rPr>
    </w:pPr>
    <w:r w:rsidDel="00000000" w:rsidR="00000000" w:rsidRPr="00000000">
      <w:rPr>
        <w:sz w:val="20"/>
        <w:szCs w:val="20"/>
        <w:rtl w:val="0"/>
      </w:rPr>
      <w:t xml:space="preserve">tanzquotient.org</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jc w:val="right"/>
      <w:rPr>
        <w:sz w:val="20"/>
        <w:szCs w:val="20"/>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right" w:pos="9067"/>
      </w:tabs>
      <w:spacing w:after="120" w:before="400" w:lineRule="auto"/>
    </w:pPr>
    <w:rPr>
      <w:sz w:val="36"/>
      <w:szCs w:val="36"/>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6.png"/><Relationship Id="rId13" Type="http://schemas.openxmlformats.org/officeDocument/2006/relationships/image" Target="media/image4.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9.png"/><Relationship Id="rId7" Type="http://schemas.openxmlformats.org/officeDocument/2006/relationships/image" Target="media/image10.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